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</w:pP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中共夏垫镇委员会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党政班子成员工作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张金凤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主持镇党委全面工作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王义全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主持镇政府全面工作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协助张金凤同志抓好党委工作。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海  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党委副书记、宣传委员、统战委员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党政综合办公室；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财政所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；主管全镇矛盾纠纷、信访稳定工作；主管党的思想建设、精神文明建设、意识形态、志愿服务、理论学习、统战、侨务、民族宗教、文化旅游等方面工作；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政法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应急管理。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各部门的综合协调、行政事务、文秘、会务、督查、档案、史志、机要、后勤保障等工作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信息、门户网站、保密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负责财务、资产管理等方面工作；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县委主体办交办工作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综合指挥、信息化网络管理工作；负责信息化平台的运行管理保障工作；负责辖区信用体系建设、社会综合治理、供电等相关工作；负责安全生产监督管理工作；负责消防、防汛抗洪、抗旱、防灾减灾、突发事件应急处置与管理、护林和森林草原防火等方面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食品安全、乡村道路交通安全、市场监管、质量监督等方面监督管理工作；负责通讯方面工作；负责“气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u w:val="none"/>
        </w:rPr>
        <w:t>代煤”、燃气供热管理有关工作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联系部门：县委办、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政府办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县委政法委、县委宣传部、县委统战部、县文联、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档案馆、机关工委、审计局、财政局、信访局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民宗局、文化广电和旅游局、文明办、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县志办、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网信办、广播电视台、法院、检察院、公安局、县委主体办、司法局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应急管理局、市场监督管理局、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供销社、消防大队、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邮政局、联通公司、移动公司、电信公司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百川燃气公司、供热公司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马  昊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党委副书记、武装部长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主管党的政治建设、组织建设工作；主管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人民武装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退役军人管理服务工作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纪委、监察办工作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负责党的政治建设、组织建设工作；负责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干部考核、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机构编制、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老干部管理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等工作；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负责本辖区的征兵、民兵、预备役、国防教育、国民经济动员、人民防空、国防交通、国防设施保护、拥军优属、退役军人服务等工作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负责纪委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监察委、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县委巡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办交办工作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负责财务内部审计监督工作；做好党委、政府交办的其他工作。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联系部门：县纪委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监察委、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县委组织部、县人武部、国防办、退役军人事务局、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县委巡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县委党校、党史办、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老干部局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团县委、县妇联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侯毅辰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党委委员、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主管人大主席团的日常工作；主管自然资源和生态环境保护工作。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人大主席团工作；负责新民居工作；负责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基本农田保护、土地调查、规划建设、自然资源保护和监管、绿化美化、全民义务植树、古树名木保护、草原建设保护；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农村生活污水管理、土壤污染防治利用、河湖水资源保护、水域岸线管理、水污染防治、水环境治理、地下水管理、大气污染防治、突发环境事件应急处置、水土保持、扬尘污染防治、畜禽养殖污染防治、禁止露天焚烧秸秆、“散乱污”企业综合整治等相关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联系部门：县人大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自然资源和规划局、生态环境局、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、大气办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楷体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安  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党委委员、组织委员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主管行政综合服务中心工作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行政综合服务中心日常工作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负责人口与卫生健康、社会保障、民政事务、残疾人保障、医疗保障等相关工作；负责科技、教育、体育、健康中国、居家养老服务等方面工作；做好党委、政府交办的其他工作。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联系部门：教育和体育局、卫生健康局、社会事务局、行政审批局、医疗保障局、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科协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残联、税务局、烟草局、银行、保险公司、住房公积金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医院、学校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马翠明      党委委员、政法委员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政法和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政府建设工作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；分管宣传、统战、民族宗教工作；做好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党委、政府交办的其他工作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、统战、民族宗教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工作；负责新时代文明实践中心和创城工作；负责社区戒毒、社区康复工作；协调法庭、派出所、司法所相关工作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刘  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党委委员、纪委书记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纪委、监察办工作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；分管组织工作。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纪委、监察办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；负责党建工作办公室日常工作；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负责落实基层党建责任制，基层服务型党组织建设、区域化党建和“两新”组织党建、居民区党建，党代表联络服务工作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负责党员教育管理、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干部考核工作；负责工会、共青团等方面工作；负责党务公开工作；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蔡爱民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党委委员、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经济方面工作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综合行政执法工作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负责经济等方面统计调查工作；负责经济发展、企业服务相关工作；负责商贸、物价、金融、工商联、商会等方面工作；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乡村道路建设管理；做好党委、政府交办的其他工作。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联系部门：发展和改革局、统计局、工商联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金融办、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交通运输局、城市管理综合行政执法局、供电公司。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孟玉民     县公安局夏垫派出所所长、副镇长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楷体_GB2312" w:hAnsi="楷体_GB2312" w:eastAsia="仿宋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主管派出所工作；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海军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同志做好政法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信访稳定等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工作；做好党委、政府交办的其他工作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冯学术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主管农业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农村工作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农村“三资”委托代理服务中心工作；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畜牧、水利、河长制、气象等方面工作；负责农村扶贫开发的具体实施；负责村民委员会成员的任期和离任经济责任审计工作；负责农村供水用水管理工作；负责农村土地承包管理相关工作；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农民负担监管工作，组织开展农民负担专项检查；负责畜禽遗传保护、市容村容和环境卫生、人居环境改善等工作；按照权限落实好农村重点改革任务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联系部门：农业农村局、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河长办、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气象局、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供水公司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ascii="楷体" w:hAnsi="楷体" w:eastAsia="楷体" w:cs="楷体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陈  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人大副主席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生态环境工作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、自然资源和规划工作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负责人大常委会办公室、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自然资源和生态环境办公室日常工作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海  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 xml:space="preserve">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人大副主席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分管应急管理工作；协助海军同志做好信访稳定工作；做好党委、政府交办的其他工作。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黄  旭      副科级组织员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退役军人管理服务工作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人民武装工作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党委、政府交办的其他工作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ascii="楷体" w:hAnsi="楷体" w:eastAsia="楷体" w:cs="楷体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王慧颖      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项目办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党委、政府交办的其他工作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何  超      综合行政执法队队长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综合行政执法队日常工作，协助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海军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同志做好信访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稳定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做好党委、政府交办的其他工作。</w:t>
      </w: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2"/>
    <w:rsid w:val="003F0F2E"/>
    <w:rsid w:val="005433F7"/>
    <w:rsid w:val="0056449E"/>
    <w:rsid w:val="00712E66"/>
    <w:rsid w:val="00766A04"/>
    <w:rsid w:val="00874EEF"/>
    <w:rsid w:val="0088492C"/>
    <w:rsid w:val="008B5B12"/>
    <w:rsid w:val="00917975"/>
    <w:rsid w:val="009E514A"/>
    <w:rsid w:val="00B61A78"/>
    <w:rsid w:val="00DC0596"/>
    <w:rsid w:val="00FE7E40"/>
    <w:rsid w:val="02CB3B6E"/>
    <w:rsid w:val="02FC1F5F"/>
    <w:rsid w:val="051660A1"/>
    <w:rsid w:val="05694E02"/>
    <w:rsid w:val="05BD2706"/>
    <w:rsid w:val="063D1BC2"/>
    <w:rsid w:val="0706616A"/>
    <w:rsid w:val="07354939"/>
    <w:rsid w:val="086E277F"/>
    <w:rsid w:val="0ABD162E"/>
    <w:rsid w:val="0BB977C5"/>
    <w:rsid w:val="0BE93B13"/>
    <w:rsid w:val="0CB2201A"/>
    <w:rsid w:val="0CB52FC9"/>
    <w:rsid w:val="0D1248F3"/>
    <w:rsid w:val="0D585B12"/>
    <w:rsid w:val="0E347613"/>
    <w:rsid w:val="0E904364"/>
    <w:rsid w:val="0EC75FC1"/>
    <w:rsid w:val="0FFB6852"/>
    <w:rsid w:val="10347EAA"/>
    <w:rsid w:val="107127A3"/>
    <w:rsid w:val="11551BC9"/>
    <w:rsid w:val="125C312A"/>
    <w:rsid w:val="129730E2"/>
    <w:rsid w:val="134D041C"/>
    <w:rsid w:val="135F7C70"/>
    <w:rsid w:val="136A4BFF"/>
    <w:rsid w:val="137F277A"/>
    <w:rsid w:val="13D84F23"/>
    <w:rsid w:val="13F6777F"/>
    <w:rsid w:val="14C158F7"/>
    <w:rsid w:val="14E8720C"/>
    <w:rsid w:val="14FD6147"/>
    <w:rsid w:val="153E5EC5"/>
    <w:rsid w:val="158433A7"/>
    <w:rsid w:val="15D66E2C"/>
    <w:rsid w:val="15D81767"/>
    <w:rsid w:val="16630CF9"/>
    <w:rsid w:val="18442EAA"/>
    <w:rsid w:val="19406D5A"/>
    <w:rsid w:val="19981E2E"/>
    <w:rsid w:val="19B436C9"/>
    <w:rsid w:val="1DB44EE0"/>
    <w:rsid w:val="1E2F0D14"/>
    <w:rsid w:val="1E4518B3"/>
    <w:rsid w:val="1E69411B"/>
    <w:rsid w:val="1ED7516D"/>
    <w:rsid w:val="1F9F1B9B"/>
    <w:rsid w:val="204174DA"/>
    <w:rsid w:val="204B3BAF"/>
    <w:rsid w:val="20D56AF0"/>
    <w:rsid w:val="21164228"/>
    <w:rsid w:val="213643E7"/>
    <w:rsid w:val="217E28BD"/>
    <w:rsid w:val="2182678D"/>
    <w:rsid w:val="226C588C"/>
    <w:rsid w:val="227A2FCF"/>
    <w:rsid w:val="231E1C2F"/>
    <w:rsid w:val="234F33BC"/>
    <w:rsid w:val="23AF4AF5"/>
    <w:rsid w:val="254032EE"/>
    <w:rsid w:val="25F33241"/>
    <w:rsid w:val="261F3CAD"/>
    <w:rsid w:val="26471AD7"/>
    <w:rsid w:val="265976A6"/>
    <w:rsid w:val="266546AC"/>
    <w:rsid w:val="268B18F9"/>
    <w:rsid w:val="27CA5C0D"/>
    <w:rsid w:val="27FD2A47"/>
    <w:rsid w:val="28FF63EE"/>
    <w:rsid w:val="29B24155"/>
    <w:rsid w:val="29DD66BE"/>
    <w:rsid w:val="2A060564"/>
    <w:rsid w:val="2AAB29B4"/>
    <w:rsid w:val="2CFE6EDA"/>
    <w:rsid w:val="2E1E7598"/>
    <w:rsid w:val="2E8821BF"/>
    <w:rsid w:val="2E8D30CD"/>
    <w:rsid w:val="2F5E11CE"/>
    <w:rsid w:val="2FCA1A81"/>
    <w:rsid w:val="2FD0746B"/>
    <w:rsid w:val="30555A4B"/>
    <w:rsid w:val="305F38A5"/>
    <w:rsid w:val="30A87524"/>
    <w:rsid w:val="312110B3"/>
    <w:rsid w:val="315645FA"/>
    <w:rsid w:val="31D047CF"/>
    <w:rsid w:val="323B4954"/>
    <w:rsid w:val="327577DD"/>
    <w:rsid w:val="33416FC4"/>
    <w:rsid w:val="338F298E"/>
    <w:rsid w:val="33A46CC4"/>
    <w:rsid w:val="343857B2"/>
    <w:rsid w:val="346D743E"/>
    <w:rsid w:val="34C12E7E"/>
    <w:rsid w:val="34EC6552"/>
    <w:rsid w:val="352F504B"/>
    <w:rsid w:val="37972DCA"/>
    <w:rsid w:val="388F6975"/>
    <w:rsid w:val="39545B3A"/>
    <w:rsid w:val="39BE32F0"/>
    <w:rsid w:val="3A1C231B"/>
    <w:rsid w:val="3A260BC3"/>
    <w:rsid w:val="3A3E67F0"/>
    <w:rsid w:val="3A677961"/>
    <w:rsid w:val="3AB05456"/>
    <w:rsid w:val="3BEC1A6A"/>
    <w:rsid w:val="3C8405CE"/>
    <w:rsid w:val="3D0E6648"/>
    <w:rsid w:val="3D1065AE"/>
    <w:rsid w:val="3E354B49"/>
    <w:rsid w:val="3E8E0A4E"/>
    <w:rsid w:val="3FA21EB3"/>
    <w:rsid w:val="412B0D2E"/>
    <w:rsid w:val="41986FEB"/>
    <w:rsid w:val="424C05E3"/>
    <w:rsid w:val="43055359"/>
    <w:rsid w:val="430F7659"/>
    <w:rsid w:val="446761F2"/>
    <w:rsid w:val="448E6A29"/>
    <w:rsid w:val="44955DC1"/>
    <w:rsid w:val="44BB645A"/>
    <w:rsid w:val="44BD4BE7"/>
    <w:rsid w:val="44DE2206"/>
    <w:rsid w:val="45252951"/>
    <w:rsid w:val="4541447B"/>
    <w:rsid w:val="45755CF8"/>
    <w:rsid w:val="4628023E"/>
    <w:rsid w:val="47655ADA"/>
    <w:rsid w:val="48155966"/>
    <w:rsid w:val="49FB7D64"/>
    <w:rsid w:val="4A78619E"/>
    <w:rsid w:val="4ADF526F"/>
    <w:rsid w:val="4AEB026E"/>
    <w:rsid w:val="4B5D0025"/>
    <w:rsid w:val="4BB503A5"/>
    <w:rsid w:val="4BC524BA"/>
    <w:rsid w:val="4C730B13"/>
    <w:rsid w:val="4CD35D2F"/>
    <w:rsid w:val="4D9338FF"/>
    <w:rsid w:val="4E020498"/>
    <w:rsid w:val="4E8D1ED6"/>
    <w:rsid w:val="4ED91309"/>
    <w:rsid w:val="4FA03E2B"/>
    <w:rsid w:val="4FD20C82"/>
    <w:rsid w:val="4FEF6AB9"/>
    <w:rsid w:val="507C359F"/>
    <w:rsid w:val="50874757"/>
    <w:rsid w:val="51B60124"/>
    <w:rsid w:val="51D73778"/>
    <w:rsid w:val="51DB0788"/>
    <w:rsid w:val="53866FA0"/>
    <w:rsid w:val="53967DBF"/>
    <w:rsid w:val="543A6AB0"/>
    <w:rsid w:val="552E78E4"/>
    <w:rsid w:val="56042073"/>
    <w:rsid w:val="5616073E"/>
    <w:rsid w:val="56E546F8"/>
    <w:rsid w:val="580B50EB"/>
    <w:rsid w:val="594A7C3A"/>
    <w:rsid w:val="5A607BBA"/>
    <w:rsid w:val="5AD422E4"/>
    <w:rsid w:val="5AF10820"/>
    <w:rsid w:val="5B881269"/>
    <w:rsid w:val="5BA473D8"/>
    <w:rsid w:val="5BC35184"/>
    <w:rsid w:val="5C1508C9"/>
    <w:rsid w:val="5CED55E7"/>
    <w:rsid w:val="5EB24AE5"/>
    <w:rsid w:val="5FEB79BD"/>
    <w:rsid w:val="60A30906"/>
    <w:rsid w:val="6200371F"/>
    <w:rsid w:val="629C2002"/>
    <w:rsid w:val="634C76A1"/>
    <w:rsid w:val="639F622A"/>
    <w:rsid w:val="63CF4C37"/>
    <w:rsid w:val="640E6109"/>
    <w:rsid w:val="6556313F"/>
    <w:rsid w:val="669E10F0"/>
    <w:rsid w:val="66B876EF"/>
    <w:rsid w:val="67835B8B"/>
    <w:rsid w:val="680304E2"/>
    <w:rsid w:val="69494F07"/>
    <w:rsid w:val="69DC4E76"/>
    <w:rsid w:val="6AE4052E"/>
    <w:rsid w:val="6AF51FD8"/>
    <w:rsid w:val="6B6F0A22"/>
    <w:rsid w:val="6B821838"/>
    <w:rsid w:val="6C2B7D05"/>
    <w:rsid w:val="6E486451"/>
    <w:rsid w:val="6E4E05F9"/>
    <w:rsid w:val="6F221A8C"/>
    <w:rsid w:val="6F266008"/>
    <w:rsid w:val="705121A9"/>
    <w:rsid w:val="70D33E85"/>
    <w:rsid w:val="7169067C"/>
    <w:rsid w:val="71A653C4"/>
    <w:rsid w:val="71B47B31"/>
    <w:rsid w:val="736B7196"/>
    <w:rsid w:val="737D638D"/>
    <w:rsid w:val="73A96B6B"/>
    <w:rsid w:val="752E7520"/>
    <w:rsid w:val="757D135D"/>
    <w:rsid w:val="75C95B71"/>
    <w:rsid w:val="75DB38C9"/>
    <w:rsid w:val="75FE4215"/>
    <w:rsid w:val="78345935"/>
    <w:rsid w:val="78566D84"/>
    <w:rsid w:val="78990F04"/>
    <w:rsid w:val="79365C88"/>
    <w:rsid w:val="79815B8C"/>
    <w:rsid w:val="79866881"/>
    <w:rsid w:val="79C5725D"/>
    <w:rsid w:val="79FF7035"/>
    <w:rsid w:val="7A9F7C1B"/>
    <w:rsid w:val="7B5B0730"/>
    <w:rsid w:val="7BFE5DCC"/>
    <w:rsid w:val="7CDE56F5"/>
    <w:rsid w:val="7DB74412"/>
    <w:rsid w:val="7DE62343"/>
    <w:rsid w:val="7DE823B7"/>
    <w:rsid w:val="7E4D13F0"/>
    <w:rsid w:val="7E826B15"/>
    <w:rsid w:val="7F2846F6"/>
    <w:rsid w:val="7F9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349</Words>
  <Characters>1995</Characters>
  <Lines>16</Lines>
  <Paragraphs>4</Paragraphs>
  <TotalTime>2</TotalTime>
  <ScaleCrop>false</ScaleCrop>
  <LinksUpToDate>false</LinksUpToDate>
  <CharactersWithSpaces>2340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2020-05-07T09:46:00Z</dcterms:created>
  <dc:creator>Administrator</dc:creator>
  <cp:lastModifiedBy>宣传</cp:lastModifiedBy>
  <cp:lastPrinted>2021-12-16T03:44:00Z</cp:lastPrinted>
  <dcterms:modified xsi:type="dcterms:W3CDTF">2024-01-22T06:20:10Z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4D93D38CA3C64142B60D31E15C78689B</vt:lpwstr>
  </property>
</Properties>
</file>